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C8BC7" w14:textId="77777777" w:rsidR="00142167" w:rsidRPr="00DE136C" w:rsidRDefault="00142167" w:rsidP="00142167">
      <w:pPr>
        <w:jc w:val="center"/>
        <w:rPr>
          <w:rFonts w:ascii="Arial" w:hAnsi="Arial" w:cs="Arial"/>
          <w:sz w:val="16"/>
          <w:szCs w:val="16"/>
        </w:rPr>
      </w:pPr>
      <w:bookmarkStart w:id="0" w:name="_Hlk92292855"/>
      <w:bookmarkEnd w:id="0"/>
    </w:p>
    <w:p w14:paraId="5ABC0CDB" w14:textId="1C640353" w:rsidR="00064D1D" w:rsidRPr="00414B52" w:rsidRDefault="00142167" w:rsidP="00142167">
      <w:pPr>
        <w:jc w:val="center"/>
        <w:rPr>
          <w:rFonts w:ascii="Arial" w:hAnsi="Arial" w:cs="Arial"/>
          <w:b/>
          <w:bCs/>
          <w:sz w:val="24"/>
          <w:szCs w:val="24"/>
        </w:rPr>
      </w:pPr>
      <w:r w:rsidRPr="00414B52">
        <w:rPr>
          <w:rFonts w:ascii="Arial" w:hAnsi="Arial" w:cs="Arial"/>
          <w:b/>
          <w:bCs/>
          <w:sz w:val="24"/>
          <w:szCs w:val="24"/>
        </w:rPr>
        <w:t>JOB DESCRIPTION</w:t>
      </w:r>
    </w:p>
    <w:p w14:paraId="43E053F4" w14:textId="6068E153" w:rsidR="00592D30" w:rsidRPr="00DE136C" w:rsidRDefault="0001630A" w:rsidP="00142167">
      <w:pPr>
        <w:jc w:val="center"/>
        <w:rPr>
          <w:rFonts w:ascii="Arial" w:hAnsi="Arial" w:cs="Arial"/>
          <w:b/>
          <w:bCs/>
          <w:sz w:val="16"/>
          <w:szCs w:val="16"/>
        </w:rPr>
      </w:pPr>
      <w:r>
        <w:rPr>
          <w:rFonts w:ascii="Arial" w:hAnsi="Arial" w:cs="Arial"/>
          <w:b/>
          <w:bCs/>
          <w:noProof/>
          <w:sz w:val="16"/>
          <w:szCs w:val="16"/>
        </w:rPr>
        <w:drawing>
          <wp:anchor distT="0" distB="0" distL="114300" distR="114300" simplePos="0" relativeHeight="251658240" behindDoc="1" locked="0" layoutInCell="1" allowOverlap="1" wp14:anchorId="6D59CE43" wp14:editId="723C5398">
            <wp:simplePos x="0" y="0"/>
            <wp:positionH relativeFrom="column">
              <wp:posOffset>91440</wp:posOffset>
            </wp:positionH>
            <wp:positionV relativeFrom="paragraph">
              <wp:posOffset>152400</wp:posOffset>
            </wp:positionV>
            <wp:extent cx="3108960" cy="1136904"/>
            <wp:effectExtent l="0" t="0" r="0" b="635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08960" cy="1136904"/>
                    </a:xfrm>
                    <a:prstGeom prst="rect">
                      <a:avLst/>
                    </a:prstGeom>
                  </pic:spPr>
                </pic:pic>
              </a:graphicData>
            </a:graphic>
          </wp:anchor>
        </w:drawing>
      </w:r>
    </w:p>
    <w:p w14:paraId="328CC292" w14:textId="27F8DA44" w:rsidR="003936D0" w:rsidRDefault="00142167" w:rsidP="003936D0">
      <w:pPr>
        <w:spacing w:after="0"/>
        <w:ind w:left="5040" w:firstLine="432"/>
        <w:rPr>
          <w:rFonts w:ascii="Arial" w:hAnsi="Arial" w:cs="Arial"/>
          <w:sz w:val="20"/>
          <w:szCs w:val="20"/>
        </w:rPr>
      </w:pPr>
      <w:r w:rsidRPr="00307AA7">
        <w:rPr>
          <w:rFonts w:ascii="Arial" w:hAnsi="Arial" w:cs="Arial"/>
          <w:b/>
          <w:bCs/>
          <w:sz w:val="20"/>
          <w:szCs w:val="20"/>
        </w:rPr>
        <w:t>Position</w:t>
      </w:r>
      <w:r w:rsidRPr="00307AA7">
        <w:rPr>
          <w:rFonts w:ascii="Arial" w:hAnsi="Arial" w:cs="Arial"/>
          <w:sz w:val="20"/>
          <w:szCs w:val="20"/>
        </w:rPr>
        <w:t>:</w:t>
      </w:r>
      <w:r w:rsidR="00DF7D44">
        <w:rPr>
          <w:rFonts w:ascii="Arial" w:hAnsi="Arial" w:cs="Arial"/>
          <w:sz w:val="20"/>
          <w:szCs w:val="20"/>
        </w:rPr>
        <w:t xml:space="preserve"> </w:t>
      </w:r>
      <w:r w:rsidR="004455F9">
        <w:rPr>
          <w:rFonts w:ascii="Arial" w:hAnsi="Arial" w:cs="Arial"/>
          <w:sz w:val="20"/>
          <w:szCs w:val="20"/>
        </w:rPr>
        <w:t xml:space="preserve">    </w:t>
      </w:r>
      <w:r w:rsidR="00282B6E">
        <w:rPr>
          <w:rFonts w:ascii="Arial" w:hAnsi="Arial" w:cs="Arial"/>
          <w:b/>
          <w:bCs/>
          <w:sz w:val="20"/>
          <w:szCs w:val="20"/>
        </w:rPr>
        <w:t>Local History Archives Project-Based Intern</w:t>
      </w:r>
    </w:p>
    <w:p w14:paraId="4E8E11E5" w14:textId="50A44E46" w:rsidR="00142167" w:rsidRPr="00307AA7" w:rsidRDefault="00142167" w:rsidP="003936D0">
      <w:pPr>
        <w:spacing w:after="0"/>
        <w:ind w:left="5040" w:firstLine="432"/>
        <w:rPr>
          <w:rFonts w:ascii="Arial" w:hAnsi="Arial" w:cs="Arial"/>
          <w:sz w:val="20"/>
          <w:szCs w:val="20"/>
        </w:rPr>
      </w:pPr>
      <w:r w:rsidRPr="00307AA7">
        <w:rPr>
          <w:rFonts w:ascii="Arial" w:hAnsi="Arial" w:cs="Arial"/>
          <w:b/>
          <w:bCs/>
          <w:sz w:val="20"/>
          <w:szCs w:val="20"/>
        </w:rPr>
        <w:t>Reports to:</w:t>
      </w:r>
      <w:r w:rsidRPr="00307AA7">
        <w:rPr>
          <w:rFonts w:ascii="Arial" w:hAnsi="Arial" w:cs="Arial"/>
          <w:sz w:val="20"/>
          <w:szCs w:val="20"/>
        </w:rPr>
        <w:t xml:space="preserve"> </w:t>
      </w:r>
      <w:r w:rsidR="00282B6E">
        <w:rPr>
          <w:rFonts w:ascii="Arial" w:hAnsi="Arial" w:cs="Arial"/>
          <w:b/>
          <w:bCs/>
          <w:sz w:val="20"/>
          <w:szCs w:val="20"/>
        </w:rPr>
        <w:t>Local History Specialist</w:t>
      </w:r>
      <w:r w:rsidR="00DF7D44" w:rsidRPr="00E319BC">
        <w:rPr>
          <w:rFonts w:ascii="Arial" w:hAnsi="Arial" w:cs="Arial"/>
          <w:b/>
          <w:bCs/>
          <w:sz w:val="20"/>
          <w:szCs w:val="20"/>
        </w:rPr>
        <w:t xml:space="preserve">                                                                                         </w:t>
      </w:r>
    </w:p>
    <w:p w14:paraId="3DCDAC28" w14:textId="06CB481D" w:rsidR="00142167" w:rsidRDefault="00142167" w:rsidP="0001397B">
      <w:pPr>
        <w:spacing w:after="0"/>
        <w:ind w:firstLine="5472"/>
        <w:rPr>
          <w:rFonts w:ascii="Arial" w:hAnsi="Arial" w:cs="Arial"/>
          <w:b/>
          <w:bCs/>
          <w:sz w:val="20"/>
          <w:szCs w:val="20"/>
        </w:rPr>
      </w:pPr>
      <w:r w:rsidRPr="00307AA7">
        <w:rPr>
          <w:rFonts w:ascii="Arial" w:hAnsi="Arial" w:cs="Arial"/>
          <w:b/>
          <w:bCs/>
          <w:sz w:val="20"/>
          <w:szCs w:val="20"/>
        </w:rPr>
        <w:t>R</w:t>
      </w:r>
      <w:r w:rsidR="00DF7D44">
        <w:rPr>
          <w:rFonts w:ascii="Arial" w:hAnsi="Arial" w:cs="Arial"/>
          <w:b/>
          <w:bCs/>
          <w:sz w:val="20"/>
          <w:szCs w:val="20"/>
        </w:rPr>
        <w:t xml:space="preserve">ange: </w:t>
      </w:r>
      <w:r w:rsidR="004455F9">
        <w:rPr>
          <w:rFonts w:ascii="Arial" w:hAnsi="Arial" w:cs="Arial"/>
          <w:b/>
          <w:bCs/>
          <w:sz w:val="20"/>
          <w:szCs w:val="20"/>
        </w:rPr>
        <w:t xml:space="preserve">       </w:t>
      </w:r>
    </w:p>
    <w:p w14:paraId="338B8C6A" w14:textId="6746082F" w:rsidR="00DF7D44" w:rsidRDefault="00DF7D44" w:rsidP="0001397B">
      <w:pPr>
        <w:spacing w:after="0"/>
        <w:ind w:firstLine="5472"/>
        <w:rPr>
          <w:rFonts w:ascii="Arial" w:hAnsi="Arial" w:cs="Arial"/>
          <w:b/>
          <w:bCs/>
          <w:sz w:val="20"/>
          <w:szCs w:val="20"/>
        </w:rPr>
      </w:pPr>
      <w:r>
        <w:rPr>
          <w:rFonts w:ascii="Arial" w:hAnsi="Arial" w:cs="Arial"/>
          <w:b/>
          <w:bCs/>
          <w:sz w:val="20"/>
          <w:szCs w:val="20"/>
        </w:rPr>
        <w:t xml:space="preserve">Supervises: </w:t>
      </w:r>
      <w:r w:rsidR="00361D07">
        <w:rPr>
          <w:rFonts w:ascii="Arial" w:hAnsi="Arial" w:cs="Arial"/>
          <w:b/>
          <w:bCs/>
          <w:sz w:val="20"/>
          <w:szCs w:val="20"/>
        </w:rPr>
        <w:t>None</w:t>
      </w:r>
    </w:p>
    <w:p w14:paraId="5EC76F86" w14:textId="1CB2A745" w:rsidR="004455F9" w:rsidRPr="00307AA7" w:rsidRDefault="004455F9" w:rsidP="0001397B">
      <w:pPr>
        <w:spacing w:after="0"/>
        <w:ind w:firstLine="5472"/>
        <w:rPr>
          <w:rFonts w:ascii="Arial" w:hAnsi="Arial" w:cs="Arial"/>
          <w:sz w:val="20"/>
          <w:szCs w:val="20"/>
        </w:rPr>
      </w:pPr>
      <w:r>
        <w:rPr>
          <w:rFonts w:ascii="Arial" w:hAnsi="Arial" w:cs="Arial"/>
          <w:b/>
          <w:bCs/>
          <w:sz w:val="20"/>
          <w:szCs w:val="20"/>
        </w:rPr>
        <w:t xml:space="preserve">Reviewed:   </w:t>
      </w:r>
      <w:r w:rsidR="00361D07">
        <w:rPr>
          <w:rFonts w:ascii="Arial" w:hAnsi="Arial" w:cs="Arial"/>
          <w:b/>
          <w:bCs/>
          <w:sz w:val="20"/>
          <w:szCs w:val="20"/>
        </w:rPr>
        <w:t>0</w:t>
      </w:r>
      <w:r w:rsidR="00282B6E">
        <w:rPr>
          <w:rFonts w:ascii="Arial" w:hAnsi="Arial" w:cs="Arial"/>
          <w:b/>
          <w:bCs/>
          <w:sz w:val="20"/>
          <w:szCs w:val="20"/>
        </w:rPr>
        <w:t>6</w:t>
      </w:r>
      <w:r w:rsidR="00361D07">
        <w:rPr>
          <w:rFonts w:ascii="Arial" w:hAnsi="Arial" w:cs="Arial"/>
          <w:b/>
          <w:bCs/>
          <w:sz w:val="20"/>
          <w:szCs w:val="20"/>
        </w:rPr>
        <w:t>/</w:t>
      </w:r>
      <w:r w:rsidR="009417D1">
        <w:rPr>
          <w:rFonts w:ascii="Arial" w:hAnsi="Arial" w:cs="Arial"/>
          <w:b/>
          <w:bCs/>
          <w:sz w:val="20"/>
          <w:szCs w:val="20"/>
        </w:rPr>
        <w:t>2</w:t>
      </w:r>
      <w:r w:rsidR="00BE4B68">
        <w:rPr>
          <w:rFonts w:ascii="Arial" w:hAnsi="Arial" w:cs="Arial"/>
          <w:b/>
          <w:bCs/>
          <w:sz w:val="20"/>
          <w:szCs w:val="20"/>
        </w:rPr>
        <w:t>5</w:t>
      </w:r>
    </w:p>
    <w:p w14:paraId="439092FE" w14:textId="4511CCB1" w:rsidR="00592D30" w:rsidRDefault="00592D30" w:rsidP="00592D30">
      <w:pPr>
        <w:jc w:val="center"/>
        <w:rPr>
          <w:rFonts w:ascii="Arial" w:hAnsi="Arial" w:cs="Arial"/>
          <w:b/>
          <w:bCs/>
          <w:sz w:val="16"/>
          <w:szCs w:val="16"/>
        </w:rPr>
      </w:pPr>
    </w:p>
    <w:p w14:paraId="56E6814F" w14:textId="77777777" w:rsidR="00414B52" w:rsidRDefault="00414B52" w:rsidP="00592D30">
      <w:pPr>
        <w:jc w:val="center"/>
        <w:rPr>
          <w:rFonts w:ascii="Arial" w:hAnsi="Arial" w:cs="Arial"/>
          <w:b/>
          <w:bCs/>
          <w:sz w:val="16"/>
          <w:szCs w:val="16"/>
        </w:rPr>
      </w:pPr>
    </w:p>
    <w:p w14:paraId="2D172920" w14:textId="77777777" w:rsidR="000A194A" w:rsidRPr="00DE136C" w:rsidRDefault="000A194A" w:rsidP="00592D30">
      <w:pPr>
        <w:jc w:val="center"/>
        <w:rPr>
          <w:rFonts w:ascii="Arial" w:hAnsi="Arial" w:cs="Arial"/>
          <w:b/>
          <w:bCs/>
          <w:sz w:val="16"/>
          <w:szCs w:val="16"/>
        </w:rPr>
      </w:pPr>
    </w:p>
    <w:p w14:paraId="4783981C" w14:textId="6624D7B1" w:rsidR="00142167" w:rsidRDefault="00142167" w:rsidP="006C79BA">
      <w:pPr>
        <w:spacing w:after="0" w:line="240" w:lineRule="auto"/>
        <w:jc w:val="center"/>
        <w:rPr>
          <w:rFonts w:ascii="Arial" w:hAnsi="Arial" w:cs="Arial"/>
          <w:b/>
          <w:bCs/>
          <w:sz w:val="24"/>
          <w:szCs w:val="24"/>
        </w:rPr>
      </w:pPr>
      <w:r w:rsidRPr="00414B52">
        <w:rPr>
          <w:rFonts w:ascii="Arial" w:hAnsi="Arial" w:cs="Arial"/>
          <w:b/>
          <w:bCs/>
          <w:sz w:val="24"/>
          <w:szCs w:val="24"/>
        </w:rPr>
        <w:t>JOB SUMMARY</w:t>
      </w:r>
    </w:p>
    <w:p w14:paraId="05BC8F4A" w14:textId="77777777" w:rsidR="00282B6E" w:rsidRPr="000A194A" w:rsidRDefault="00282B6E" w:rsidP="00282B6E">
      <w:pPr>
        <w:spacing w:line="360" w:lineRule="auto"/>
        <w:rPr>
          <w:rFonts w:cstheme="minorHAnsi"/>
          <w:sz w:val="24"/>
          <w:szCs w:val="24"/>
        </w:rPr>
      </w:pPr>
      <w:r w:rsidRPr="000A194A">
        <w:rPr>
          <w:rFonts w:cstheme="minorHAnsi"/>
          <w:sz w:val="24"/>
          <w:szCs w:val="24"/>
        </w:rPr>
        <w:t>Under the supervision of Local History Specialist, the Local History Archives Project-Based Intern will be responsible for basic conservation, organizing, cataloging, and some digitization for Local History’s ongoing Stebbins Real Estate Collection archives project. This is a six-month position at up to 20 hours per week.</w:t>
      </w:r>
    </w:p>
    <w:p w14:paraId="50A552BB" w14:textId="68C084D3" w:rsidR="009B6220" w:rsidRPr="000A194A" w:rsidRDefault="009B6220" w:rsidP="006C79BA">
      <w:pPr>
        <w:spacing w:after="0"/>
        <w:jc w:val="center"/>
        <w:rPr>
          <w:rFonts w:cstheme="minorHAnsi"/>
          <w:b/>
          <w:bCs/>
          <w:sz w:val="24"/>
          <w:szCs w:val="24"/>
        </w:rPr>
      </w:pPr>
    </w:p>
    <w:p w14:paraId="1007DCFD" w14:textId="77777777" w:rsidR="000A194A" w:rsidRDefault="000A194A" w:rsidP="006C79BA">
      <w:pPr>
        <w:spacing w:after="0"/>
        <w:jc w:val="center"/>
        <w:rPr>
          <w:rFonts w:cstheme="minorHAnsi"/>
          <w:b/>
          <w:bCs/>
          <w:sz w:val="24"/>
          <w:szCs w:val="24"/>
        </w:rPr>
      </w:pPr>
    </w:p>
    <w:p w14:paraId="0CE47B7C" w14:textId="0A162EA3" w:rsidR="00307AA7" w:rsidRPr="000A194A" w:rsidRDefault="00142167" w:rsidP="006C79BA">
      <w:pPr>
        <w:spacing w:after="0"/>
        <w:jc w:val="center"/>
        <w:rPr>
          <w:rFonts w:cstheme="minorHAnsi"/>
          <w:b/>
          <w:bCs/>
          <w:sz w:val="24"/>
          <w:szCs w:val="24"/>
        </w:rPr>
      </w:pPr>
      <w:r w:rsidRPr="000A194A">
        <w:rPr>
          <w:rFonts w:cstheme="minorHAnsi"/>
          <w:b/>
          <w:bCs/>
          <w:sz w:val="24"/>
          <w:szCs w:val="24"/>
        </w:rPr>
        <w:t>DU</w:t>
      </w:r>
      <w:r w:rsidR="0001397B" w:rsidRPr="000A194A">
        <w:rPr>
          <w:rFonts w:cstheme="minorHAnsi"/>
          <w:b/>
          <w:bCs/>
          <w:sz w:val="24"/>
          <w:szCs w:val="24"/>
        </w:rPr>
        <w:t>T</w:t>
      </w:r>
      <w:r w:rsidRPr="000A194A">
        <w:rPr>
          <w:rFonts w:cstheme="minorHAnsi"/>
          <w:b/>
          <w:bCs/>
          <w:sz w:val="24"/>
          <w:szCs w:val="24"/>
        </w:rPr>
        <w:t>IES AND RESPONSIBILITIES</w:t>
      </w:r>
    </w:p>
    <w:p w14:paraId="3FC74A58" w14:textId="77777777" w:rsidR="000A194A" w:rsidRPr="000A194A" w:rsidRDefault="000A194A" w:rsidP="000A194A">
      <w:pPr>
        <w:pStyle w:val="BodyTextIndent"/>
        <w:widowControl/>
        <w:numPr>
          <w:ilvl w:val="0"/>
          <w:numId w:val="11"/>
        </w:numPr>
        <w:spacing w:line="360" w:lineRule="auto"/>
        <w:rPr>
          <w:rFonts w:asciiTheme="minorHAnsi" w:hAnsiTheme="minorHAnsi" w:cstheme="minorHAnsi"/>
          <w:sz w:val="24"/>
          <w:szCs w:val="24"/>
        </w:rPr>
      </w:pPr>
      <w:r w:rsidRPr="000A194A">
        <w:rPr>
          <w:rFonts w:asciiTheme="minorHAnsi" w:hAnsiTheme="minorHAnsi" w:cstheme="minorHAnsi"/>
          <w:sz w:val="24"/>
          <w:szCs w:val="24"/>
        </w:rPr>
        <w:t>Review physical files and remove staples, tape, and other conservation concerns.</w:t>
      </w:r>
    </w:p>
    <w:p w14:paraId="5B7BEB22" w14:textId="77777777" w:rsidR="000A194A" w:rsidRPr="000A194A" w:rsidRDefault="000A194A" w:rsidP="000A194A">
      <w:pPr>
        <w:pStyle w:val="BodyTextIndent"/>
        <w:widowControl/>
        <w:numPr>
          <w:ilvl w:val="0"/>
          <w:numId w:val="11"/>
        </w:numPr>
        <w:spacing w:line="360" w:lineRule="auto"/>
        <w:rPr>
          <w:rFonts w:asciiTheme="minorHAnsi" w:hAnsiTheme="minorHAnsi" w:cstheme="minorHAnsi"/>
          <w:sz w:val="24"/>
          <w:szCs w:val="24"/>
        </w:rPr>
      </w:pPr>
      <w:r w:rsidRPr="000A194A">
        <w:rPr>
          <w:rFonts w:asciiTheme="minorHAnsi" w:hAnsiTheme="minorHAnsi" w:cstheme="minorHAnsi"/>
          <w:sz w:val="24"/>
          <w:szCs w:val="24"/>
        </w:rPr>
        <w:t>Organize and number files according to established systems.</w:t>
      </w:r>
    </w:p>
    <w:p w14:paraId="3BF85709" w14:textId="77777777" w:rsidR="000A194A" w:rsidRPr="000A194A" w:rsidRDefault="000A194A" w:rsidP="000A194A">
      <w:pPr>
        <w:pStyle w:val="BodyTextIndent"/>
        <w:widowControl/>
        <w:numPr>
          <w:ilvl w:val="0"/>
          <w:numId w:val="11"/>
        </w:numPr>
        <w:spacing w:line="360" w:lineRule="auto"/>
        <w:rPr>
          <w:rFonts w:asciiTheme="minorHAnsi" w:hAnsiTheme="minorHAnsi" w:cstheme="minorHAnsi"/>
          <w:sz w:val="24"/>
          <w:szCs w:val="24"/>
        </w:rPr>
      </w:pPr>
      <w:r w:rsidRPr="000A194A">
        <w:rPr>
          <w:rFonts w:asciiTheme="minorHAnsi" w:hAnsiTheme="minorHAnsi" w:cstheme="minorHAnsi"/>
          <w:sz w:val="24"/>
          <w:szCs w:val="24"/>
        </w:rPr>
        <w:t>Use PastPerfect to create basic catalog records for each file according to established guidelines.</w:t>
      </w:r>
    </w:p>
    <w:p w14:paraId="412FCC63" w14:textId="77777777" w:rsidR="000A194A" w:rsidRPr="000A194A" w:rsidRDefault="000A194A" w:rsidP="000A194A">
      <w:pPr>
        <w:pStyle w:val="BodyTextIndent"/>
        <w:widowControl/>
        <w:numPr>
          <w:ilvl w:val="0"/>
          <w:numId w:val="11"/>
        </w:numPr>
        <w:spacing w:line="360" w:lineRule="auto"/>
        <w:rPr>
          <w:rFonts w:asciiTheme="minorHAnsi" w:hAnsiTheme="minorHAnsi" w:cstheme="minorHAnsi"/>
          <w:sz w:val="24"/>
          <w:szCs w:val="24"/>
        </w:rPr>
      </w:pPr>
      <w:r w:rsidRPr="000A194A">
        <w:rPr>
          <w:rFonts w:asciiTheme="minorHAnsi" w:hAnsiTheme="minorHAnsi" w:cstheme="minorHAnsi"/>
          <w:sz w:val="24"/>
          <w:szCs w:val="24"/>
        </w:rPr>
        <w:t>Occasionally scan images and documents as needed to correct existing files.</w:t>
      </w:r>
    </w:p>
    <w:p w14:paraId="61C0BCD1" w14:textId="77777777" w:rsidR="000A194A" w:rsidRPr="000A194A" w:rsidRDefault="000A194A" w:rsidP="000A194A">
      <w:pPr>
        <w:pStyle w:val="BodyTextIndent"/>
        <w:widowControl/>
        <w:numPr>
          <w:ilvl w:val="0"/>
          <w:numId w:val="11"/>
        </w:numPr>
        <w:spacing w:line="360" w:lineRule="auto"/>
        <w:rPr>
          <w:rFonts w:asciiTheme="minorHAnsi" w:hAnsiTheme="minorHAnsi" w:cstheme="minorHAnsi"/>
          <w:sz w:val="24"/>
          <w:szCs w:val="24"/>
        </w:rPr>
      </w:pPr>
      <w:r w:rsidRPr="000A194A">
        <w:rPr>
          <w:rFonts w:asciiTheme="minorHAnsi" w:hAnsiTheme="minorHAnsi" w:cstheme="minorHAnsi"/>
          <w:sz w:val="24"/>
          <w:szCs w:val="24"/>
        </w:rPr>
        <w:t>Identify problem items to be handled by the Local History Specialist and other staff.</w:t>
      </w:r>
    </w:p>
    <w:p w14:paraId="3A188960" w14:textId="77777777" w:rsidR="000A194A" w:rsidRPr="000A194A" w:rsidRDefault="000A194A" w:rsidP="000A194A">
      <w:pPr>
        <w:pStyle w:val="BodyTextIndent"/>
        <w:widowControl/>
        <w:numPr>
          <w:ilvl w:val="0"/>
          <w:numId w:val="11"/>
        </w:numPr>
        <w:tabs>
          <w:tab w:val="clear" w:pos="-1440"/>
        </w:tabs>
        <w:spacing w:line="360" w:lineRule="auto"/>
        <w:jc w:val="left"/>
        <w:rPr>
          <w:rFonts w:asciiTheme="minorHAnsi" w:hAnsiTheme="minorHAnsi" w:cstheme="minorHAnsi"/>
          <w:sz w:val="24"/>
          <w:szCs w:val="24"/>
        </w:rPr>
      </w:pPr>
      <w:r w:rsidRPr="000A194A">
        <w:rPr>
          <w:rFonts w:asciiTheme="minorHAnsi" w:hAnsiTheme="minorHAnsi" w:cstheme="minorHAnsi"/>
          <w:sz w:val="24"/>
          <w:szCs w:val="24"/>
        </w:rPr>
        <w:t>Communicate regularly with Local History staff about project problems, progress, and other issues.</w:t>
      </w:r>
    </w:p>
    <w:p w14:paraId="5A5AED7B" w14:textId="77777777" w:rsidR="000A194A" w:rsidRPr="000A194A" w:rsidRDefault="000A194A" w:rsidP="000A194A">
      <w:pPr>
        <w:pStyle w:val="BodyTextIndent"/>
        <w:widowControl/>
        <w:numPr>
          <w:ilvl w:val="0"/>
          <w:numId w:val="11"/>
        </w:numPr>
        <w:tabs>
          <w:tab w:val="clear" w:pos="-1440"/>
        </w:tabs>
        <w:spacing w:line="360" w:lineRule="auto"/>
        <w:jc w:val="left"/>
        <w:rPr>
          <w:rFonts w:asciiTheme="minorHAnsi" w:hAnsiTheme="minorHAnsi" w:cstheme="minorHAnsi"/>
          <w:sz w:val="24"/>
          <w:szCs w:val="24"/>
        </w:rPr>
      </w:pPr>
      <w:r w:rsidRPr="000A194A">
        <w:rPr>
          <w:rFonts w:asciiTheme="minorHAnsi" w:hAnsiTheme="minorHAnsi" w:cstheme="minorHAnsi"/>
          <w:sz w:val="24"/>
          <w:szCs w:val="24"/>
        </w:rPr>
        <w:t>Other duties as assigned.</w:t>
      </w:r>
    </w:p>
    <w:p w14:paraId="0A0FEE2F" w14:textId="3151337C" w:rsidR="00361D07" w:rsidRPr="000A194A" w:rsidRDefault="00361D07" w:rsidP="00361D07">
      <w:pPr>
        <w:pStyle w:val="NormalWeb"/>
        <w:rPr>
          <w:rFonts w:asciiTheme="minorHAnsi" w:hAnsiTheme="minorHAnsi" w:cstheme="minorHAnsi"/>
          <w:color w:val="000000"/>
        </w:rPr>
      </w:pPr>
    </w:p>
    <w:p w14:paraId="3EFA6D4C" w14:textId="77777777" w:rsidR="000A194A" w:rsidRDefault="000A194A" w:rsidP="00361D07">
      <w:pPr>
        <w:pStyle w:val="NormalWeb"/>
        <w:rPr>
          <w:rFonts w:asciiTheme="minorHAnsi" w:hAnsiTheme="minorHAnsi" w:cstheme="minorHAnsi"/>
          <w:color w:val="000000"/>
          <w:sz w:val="21"/>
          <w:szCs w:val="21"/>
        </w:rPr>
      </w:pPr>
    </w:p>
    <w:p w14:paraId="311ECD77" w14:textId="77777777" w:rsidR="000A194A" w:rsidRDefault="000A194A" w:rsidP="00361D07">
      <w:pPr>
        <w:pStyle w:val="NormalWeb"/>
        <w:rPr>
          <w:rFonts w:asciiTheme="minorHAnsi" w:hAnsiTheme="minorHAnsi" w:cstheme="minorHAnsi"/>
          <w:color w:val="000000"/>
          <w:sz w:val="21"/>
          <w:szCs w:val="21"/>
        </w:rPr>
      </w:pPr>
    </w:p>
    <w:p w14:paraId="4058DE85" w14:textId="77777777" w:rsidR="000A194A" w:rsidRDefault="000A194A" w:rsidP="00361D07">
      <w:pPr>
        <w:pStyle w:val="NormalWeb"/>
        <w:rPr>
          <w:rFonts w:asciiTheme="minorHAnsi" w:hAnsiTheme="minorHAnsi" w:cstheme="minorHAnsi"/>
          <w:color w:val="000000"/>
          <w:sz w:val="21"/>
          <w:szCs w:val="21"/>
        </w:rPr>
      </w:pPr>
    </w:p>
    <w:p w14:paraId="61BF9B10" w14:textId="77777777" w:rsidR="000A194A" w:rsidRPr="0015223D" w:rsidRDefault="000A194A" w:rsidP="00361D07">
      <w:pPr>
        <w:pStyle w:val="NormalWeb"/>
        <w:rPr>
          <w:rFonts w:asciiTheme="minorHAnsi" w:hAnsiTheme="minorHAnsi" w:cstheme="minorHAnsi"/>
          <w:color w:val="000000"/>
          <w:sz w:val="21"/>
          <w:szCs w:val="21"/>
        </w:rPr>
      </w:pPr>
    </w:p>
    <w:p w14:paraId="51D2581C" w14:textId="77777777" w:rsidR="00361D07" w:rsidRPr="0015223D" w:rsidRDefault="00361D07" w:rsidP="00361D07">
      <w:pPr>
        <w:pStyle w:val="NormalWeb"/>
        <w:rPr>
          <w:rFonts w:asciiTheme="minorHAnsi" w:hAnsiTheme="minorHAnsi" w:cstheme="minorHAnsi"/>
          <w:color w:val="000000"/>
          <w:sz w:val="21"/>
          <w:szCs w:val="21"/>
        </w:rPr>
      </w:pPr>
    </w:p>
    <w:p w14:paraId="2EB40D5C" w14:textId="73B26AC5" w:rsidR="00204CB0" w:rsidRPr="0015223D" w:rsidRDefault="00204CB0" w:rsidP="00204CB0">
      <w:pPr>
        <w:pStyle w:val="ListParagraph"/>
        <w:jc w:val="both"/>
        <w:rPr>
          <w:rStyle w:val="Strong"/>
          <w:rFonts w:asciiTheme="minorHAnsi" w:hAnsiTheme="minorHAnsi" w:cstheme="minorHAnsi"/>
          <w:sz w:val="21"/>
          <w:szCs w:val="21"/>
          <w:shd w:val="clear" w:color="auto" w:fill="FFFFFF"/>
        </w:rPr>
      </w:pPr>
      <w:r w:rsidRPr="0015223D">
        <w:rPr>
          <w:rFonts w:asciiTheme="minorHAnsi" w:hAnsiTheme="minorHAnsi" w:cstheme="minorHAnsi"/>
          <w:i/>
          <w:sz w:val="21"/>
          <w:szCs w:val="21"/>
        </w:rPr>
        <w:t xml:space="preserve">The above statements are intended to describe the general nature and level of work being performed by people assigned to this classification. They are not to be construed as an exhaustive list of all job duties performed by personnel so classified. </w:t>
      </w:r>
    </w:p>
    <w:p w14:paraId="633E7E2D" w14:textId="77777777" w:rsidR="00204CB0" w:rsidRPr="0015223D" w:rsidRDefault="00204CB0" w:rsidP="00204CB0">
      <w:pPr>
        <w:pStyle w:val="ListParagraph"/>
        <w:rPr>
          <w:rStyle w:val="Strong"/>
          <w:rFonts w:ascii="Arial" w:hAnsi="Arial" w:cs="Arial"/>
          <w:sz w:val="21"/>
          <w:szCs w:val="21"/>
          <w:shd w:val="clear" w:color="auto" w:fill="FFFFFF"/>
        </w:rPr>
      </w:pPr>
    </w:p>
    <w:p w14:paraId="4DA17372" w14:textId="77777777" w:rsidR="00204CB0" w:rsidRDefault="00204CB0" w:rsidP="00204CB0">
      <w:pPr>
        <w:pStyle w:val="ListParagraph"/>
        <w:rPr>
          <w:rStyle w:val="Strong"/>
          <w:rFonts w:ascii="Arial" w:hAnsi="Arial" w:cs="Arial"/>
          <w:sz w:val="24"/>
          <w:szCs w:val="24"/>
          <w:shd w:val="clear" w:color="auto" w:fill="FFFFFF"/>
        </w:rPr>
      </w:pPr>
    </w:p>
    <w:p w14:paraId="4DC480BE" w14:textId="77777777" w:rsidR="00106553" w:rsidRDefault="00106553" w:rsidP="00204CB0">
      <w:pPr>
        <w:pStyle w:val="ListParagraph"/>
        <w:rPr>
          <w:rStyle w:val="Strong"/>
          <w:rFonts w:ascii="Arial" w:hAnsi="Arial" w:cs="Arial"/>
          <w:sz w:val="24"/>
          <w:szCs w:val="24"/>
          <w:shd w:val="clear" w:color="auto" w:fill="FFFFFF"/>
        </w:rPr>
      </w:pPr>
    </w:p>
    <w:p w14:paraId="3F362229" w14:textId="77777777" w:rsidR="00106553" w:rsidRDefault="00106553" w:rsidP="00204CB0">
      <w:pPr>
        <w:pStyle w:val="ListParagraph"/>
        <w:rPr>
          <w:rStyle w:val="Strong"/>
          <w:rFonts w:ascii="Arial" w:hAnsi="Arial" w:cs="Arial"/>
          <w:sz w:val="24"/>
          <w:szCs w:val="24"/>
          <w:shd w:val="clear" w:color="auto" w:fill="FFFFFF"/>
        </w:rPr>
      </w:pPr>
    </w:p>
    <w:p w14:paraId="22FE6443" w14:textId="77777777" w:rsidR="004152F2" w:rsidRDefault="004152F2" w:rsidP="00204CB0">
      <w:pPr>
        <w:pStyle w:val="ListParagraph"/>
        <w:rPr>
          <w:rStyle w:val="Strong"/>
          <w:rFonts w:ascii="Arial" w:hAnsi="Arial" w:cs="Arial"/>
          <w:sz w:val="24"/>
          <w:szCs w:val="24"/>
          <w:shd w:val="clear" w:color="auto" w:fill="FFFFFF"/>
        </w:rPr>
      </w:pPr>
    </w:p>
    <w:p w14:paraId="3F1DA5B2" w14:textId="77777777" w:rsidR="000A194A" w:rsidRDefault="000A194A" w:rsidP="00204CB0">
      <w:pPr>
        <w:pStyle w:val="ListParagraph"/>
        <w:rPr>
          <w:rStyle w:val="Strong"/>
          <w:rFonts w:ascii="Arial" w:hAnsi="Arial" w:cs="Arial"/>
          <w:sz w:val="24"/>
          <w:szCs w:val="24"/>
          <w:shd w:val="clear" w:color="auto" w:fill="FFFFFF"/>
        </w:rPr>
      </w:pPr>
    </w:p>
    <w:p w14:paraId="617A6CEA" w14:textId="77777777" w:rsidR="000A194A" w:rsidRDefault="000A194A" w:rsidP="00204CB0">
      <w:pPr>
        <w:pStyle w:val="ListParagraph"/>
        <w:rPr>
          <w:rStyle w:val="Strong"/>
          <w:rFonts w:ascii="Arial" w:hAnsi="Arial" w:cs="Arial"/>
          <w:sz w:val="24"/>
          <w:szCs w:val="24"/>
          <w:shd w:val="clear" w:color="auto" w:fill="FFFFFF"/>
        </w:rPr>
      </w:pPr>
    </w:p>
    <w:p w14:paraId="19BB8705" w14:textId="77777777" w:rsidR="000A194A" w:rsidRDefault="000A194A" w:rsidP="00204CB0">
      <w:pPr>
        <w:pStyle w:val="ListParagraph"/>
        <w:rPr>
          <w:rStyle w:val="Strong"/>
          <w:rFonts w:ascii="Arial" w:hAnsi="Arial" w:cs="Arial"/>
          <w:sz w:val="24"/>
          <w:szCs w:val="24"/>
          <w:shd w:val="clear" w:color="auto" w:fill="FFFFFF"/>
        </w:rPr>
      </w:pPr>
    </w:p>
    <w:p w14:paraId="50CEF412" w14:textId="77777777" w:rsidR="000A194A" w:rsidRDefault="000A194A" w:rsidP="00204CB0">
      <w:pPr>
        <w:pStyle w:val="ListParagraph"/>
        <w:rPr>
          <w:rStyle w:val="Strong"/>
          <w:rFonts w:ascii="Arial" w:hAnsi="Arial" w:cs="Arial"/>
          <w:sz w:val="24"/>
          <w:szCs w:val="24"/>
          <w:shd w:val="clear" w:color="auto" w:fill="FFFFFF"/>
        </w:rPr>
      </w:pPr>
    </w:p>
    <w:p w14:paraId="3A4956DD" w14:textId="77777777" w:rsidR="004152F2" w:rsidRDefault="004152F2" w:rsidP="00204CB0">
      <w:pPr>
        <w:pStyle w:val="ListParagraph"/>
        <w:rPr>
          <w:rStyle w:val="Strong"/>
          <w:rFonts w:ascii="Arial" w:hAnsi="Arial" w:cs="Arial"/>
          <w:sz w:val="24"/>
          <w:szCs w:val="24"/>
          <w:shd w:val="clear" w:color="auto" w:fill="FFFFFF"/>
        </w:rPr>
      </w:pPr>
    </w:p>
    <w:p w14:paraId="5D6B3508" w14:textId="77777777" w:rsidR="004152F2" w:rsidRDefault="004152F2" w:rsidP="00204CB0">
      <w:pPr>
        <w:pStyle w:val="ListParagraph"/>
        <w:rPr>
          <w:rStyle w:val="Strong"/>
          <w:rFonts w:ascii="Arial" w:hAnsi="Arial" w:cs="Arial"/>
          <w:sz w:val="24"/>
          <w:szCs w:val="24"/>
          <w:shd w:val="clear" w:color="auto" w:fill="FFFFFF"/>
        </w:rPr>
      </w:pPr>
    </w:p>
    <w:p w14:paraId="458862D7" w14:textId="77777777" w:rsidR="00400E6B" w:rsidRDefault="00400E6B" w:rsidP="00400E6B">
      <w:pPr>
        <w:pStyle w:val="ListParagraph"/>
        <w:jc w:val="both"/>
        <w:rPr>
          <w:rStyle w:val="Strong"/>
          <w:rFonts w:asciiTheme="minorHAnsi" w:hAnsiTheme="minorHAnsi" w:cstheme="minorHAnsi"/>
          <w:sz w:val="24"/>
          <w:szCs w:val="24"/>
          <w:shd w:val="clear" w:color="auto" w:fill="FFFFFF"/>
        </w:rPr>
      </w:pPr>
    </w:p>
    <w:p w14:paraId="6E1D79A2" w14:textId="271D399B" w:rsidR="00204CB0" w:rsidRDefault="004A73FA" w:rsidP="004A73FA">
      <w:pPr>
        <w:pStyle w:val="ListParagraph"/>
        <w:jc w:val="center"/>
        <w:rPr>
          <w:rStyle w:val="Strong"/>
          <w:rFonts w:asciiTheme="minorHAnsi" w:hAnsiTheme="minorHAnsi" w:cstheme="minorHAnsi"/>
          <w:sz w:val="24"/>
          <w:szCs w:val="24"/>
          <w:shd w:val="clear" w:color="auto" w:fill="FFFFFF"/>
        </w:rPr>
      </w:pPr>
      <w:r>
        <w:rPr>
          <w:rStyle w:val="Strong"/>
          <w:rFonts w:asciiTheme="minorHAnsi" w:hAnsiTheme="minorHAnsi" w:cstheme="minorHAnsi"/>
          <w:sz w:val="24"/>
          <w:szCs w:val="24"/>
          <w:shd w:val="clear" w:color="auto" w:fill="FFFFFF"/>
        </w:rPr>
        <w:t>Job Requirements</w:t>
      </w:r>
    </w:p>
    <w:p w14:paraId="3B5B7DCE" w14:textId="77777777" w:rsidR="00550AB0" w:rsidRPr="0015223D" w:rsidRDefault="00550AB0" w:rsidP="00204CB0">
      <w:pPr>
        <w:pStyle w:val="ListParagraph"/>
        <w:rPr>
          <w:rStyle w:val="Strong"/>
          <w:rFonts w:asciiTheme="minorHAnsi" w:hAnsiTheme="minorHAnsi" w:cstheme="minorHAnsi"/>
          <w:sz w:val="24"/>
          <w:szCs w:val="24"/>
          <w:shd w:val="clear" w:color="auto" w:fill="FFFFFF"/>
        </w:rPr>
      </w:pPr>
    </w:p>
    <w:p w14:paraId="4F3BF1B7" w14:textId="77777777" w:rsidR="00004845" w:rsidRPr="00C03DAE" w:rsidRDefault="00004845" w:rsidP="00004845">
      <w:pPr>
        <w:numPr>
          <w:ilvl w:val="0"/>
          <w:numId w:val="13"/>
        </w:numPr>
        <w:spacing w:after="0" w:line="360" w:lineRule="auto"/>
        <w:rPr>
          <w:rFonts w:ascii="Arial" w:hAnsi="Arial" w:cs="Arial"/>
        </w:rPr>
      </w:pPr>
      <w:r w:rsidRPr="00B9015F">
        <w:rPr>
          <w:rFonts w:ascii="Arial" w:hAnsi="Arial" w:cs="Arial"/>
        </w:rPr>
        <w:t xml:space="preserve">Possession of a </w:t>
      </w:r>
      <w:r>
        <w:rPr>
          <w:rFonts w:ascii="Arial" w:hAnsi="Arial" w:cs="Arial"/>
        </w:rPr>
        <w:t>high school diploma</w:t>
      </w:r>
    </w:p>
    <w:p w14:paraId="49B4E407" w14:textId="77777777" w:rsidR="00004845" w:rsidRPr="00B9015F" w:rsidRDefault="00004845" w:rsidP="00004845">
      <w:pPr>
        <w:numPr>
          <w:ilvl w:val="0"/>
          <w:numId w:val="13"/>
        </w:numPr>
        <w:spacing w:after="0" w:line="360" w:lineRule="auto"/>
        <w:rPr>
          <w:rFonts w:ascii="Arial" w:hAnsi="Arial" w:cs="Arial"/>
        </w:rPr>
      </w:pPr>
      <w:r w:rsidRPr="00B9015F">
        <w:rPr>
          <w:rFonts w:ascii="Arial" w:hAnsi="Arial" w:cs="Arial"/>
        </w:rPr>
        <w:t>Some experience with cultural memory organizations (libraries, archives, museums, historical societies)</w:t>
      </w:r>
    </w:p>
    <w:p w14:paraId="3B9CC59F" w14:textId="77777777" w:rsidR="00004845" w:rsidRDefault="00004845" w:rsidP="00004845">
      <w:pPr>
        <w:numPr>
          <w:ilvl w:val="0"/>
          <w:numId w:val="14"/>
        </w:numPr>
        <w:spacing w:after="0" w:line="360" w:lineRule="auto"/>
        <w:rPr>
          <w:rFonts w:ascii="Arial" w:hAnsi="Arial" w:cs="Arial"/>
        </w:rPr>
      </w:pPr>
      <w:r>
        <w:rPr>
          <w:rFonts w:ascii="Arial" w:hAnsi="Arial" w:cs="Arial"/>
        </w:rPr>
        <w:t>Excellent attention to detail and accuracy</w:t>
      </w:r>
    </w:p>
    <w:p w14:paraId="08563FE1" w14:textId="77777777" w:rsidR="00004845" w:rsidRPr="00B9015F" w:rsidRDefault="00004845" w:rsidP="00004845">
      <w:pPr>
        <w:numPr>
          <w:ilvl w:val="0"/>
          <w:numId w:val="14"/>
        </w:numPr>
        <w:spacing w:after="0" w:line="360" w:lineRule="auto"/>
        <w:rPr>
          <w:rFonts w:ascii="Arial" w:hAnsi="Arial" w:cs="Arial"/>
        </w:rPr>
      </w:pPr>
      <w:r>
        <w:rPr>
          <w:rFonts w:ascii="Arial" w:hAnsi="Arial" w:cs="Arial"/>
        </w:rPr>
        <w:t>Excellent organizing skills</w:t>
      </w:r>
    </w:p>
    <w:p w14:paraId="6FDD496B" w14:textId="77777777" w:rsidR="00004845" w:rsidRPr="00B9015F" w:rsidRDefault="00004845" w:rsidP="00004845">
      <w:pPr>
        <w:numPr>
          <w:ilvl w:val="0"/>
          <w:numId w:val="14"/>
        </w:numPr>
        <w:spacing w:after="0" w:line="360" w:lineRule="auto"/>
        <w:rPr>
          <w:rFonts w:ascii="Arial" w:hAnsi="Arial" w:cs="Arial"/>
        </w:rPr>
      </w:pPr>
      <w:r w:rsidRPr="00B9015F">
        <w:rPr>
          <w:rFonts w:ascii="Arial" w:hAnsi="Arial" w:cs="Arial"/>
        </w:rPr>
        <w:t>Effective written and oral communication skills</w:t>
      </w:r>
    </w:p>
    <w:p w14:paraId="17566DEF" w14:textId="77777777" w:rsidR="00004845" w:rsidRPr="00B9015F" w:rsidRDefault="00004845" w:rsidP="00004845">
      <w:pPr>
        <w:numPr>
          <w:ilvl w:val="0"/>
          <w:numId w:val="14"/>
        </w:numPr>
        <w:spacing w:after="0" w:line="360" w:lineRule="auto"/>
        <w:rPr>
          <w:rFonts w:ascii="Arial" w:hAnsi="Arial" w:cs="Arial"/>
        </w:rPr>
      </w:pPr>
      <w:r w:rsidRPr="00B9015F">
        <w:rPr>
          <w:rFonts w:ascii="Arial" w:hAnsi="Arial" w:cs="Arial"/>
        </w:rPr>
        <w:t>Ability to use computers and databases</w:t>
      </w:r>
    </w:p>
    <w:p w14:paraId="69C41834" w14:textId="67533681" w:rsidR="00004845" w:rsidRPr="00C03DAE" w:rsidRDefault="00004845" w:rsidP="00004845">
      <w:pPr>
        <w:numPr>
          <w:ilvl w:val="0"/>
          <w:numId w:val="14"/>
        </w:numPr>
        <w:spacing w:after="0" w:line="360" w:lineRule="auto"/>
        <w:rPr>
          <w:rFonts w:ascii="Arial" w:hAnsi="Arial" w:cs="Arial"/>
        </w:rPr>
      </w:pPr>
      <w:r w:rsidRPr="00B9015F">
        <w:rPr>
          <w:rFonts w:ascii="Arial" w:hAnsi="Arial" w:cs="Arial"/>
        </w:rPr>
        <w:t>Ability to conduct oneself with tact and courtesy</w:t>
      </w:r>
      <w:r w:rsidRPr="00C03DAE">
        <w:rPr>
          <w:rFonts w:ascii="Arial" w:hAnsi="Arial" w:cs="Arial"/>
          <w:i/>
        </w:rPr>
        <w:tab/>
      </w:r>
      <w:r w:rsidRPr="00C03DAE">
        <w:rPr>
          <w:rFonts w:ascii="Arial" w:hAnsi="Arial" w:cs="Arial"/>
          <w:i/>
          <w:sz w:val="16"/>
          <w:szCs w:val="16"/>
        </w:rPr>
        <w:tab/>
      </w:r>
    </w:p>
    <w:p w14:paraId="22E16D71" w14:textId="7E5ED4F1" w:rsidR="00004845" w:rsidRPr="00C03DAE" w:rsidRDefault="00004845" w:rsidP="00004845">
      <w:pPr>
        <w:numPr>
          <w:ilvl w:val="0"/>
          <w:numId w:val="14"/>
        </w:numPr>
        <w:spacing w:after="0" w:line="360" w:lineRule="auto"/>
        <w:rPr>
          <w:rFonts w:ascii="Arial" w:hAnsi="Arial" w:cs="Arial"/>
        </w:rPr>
      </w:pPr>
      <w:r w:rsidRPr="00B9015F">
        <w:rPr>
          <w:rFonts w:ascii="Arial" w:hAnsi="Arial" w:cs="Arial"/>
        </w:rPr>
        <w:t>Physical ability to perform the essential functions of the job with or without reasonable accommodation</w:t>
      </w:r>
      <w:r>
        <w:rPr>
          <w:rFonts w:ascii="Arial" w:hAnsi="Arial" w:cs="Arial"/>
        </w:rPr>
        <w:t>.</w:t>
      </w:r>
    </w:p>
    <w:p w14:paraId="39CDBAB0" w14:textId="2737A51C" w:rsidR="00550AB0" w:rsidRPr="00B9015F" w:rsidRDefault="00550AB0" w:rsidP="004A73FA">
      <w:pPr>
        <w:pStyle w:val="BodyTextIndent"/>
        <w:widowControl/>
        <w:tabs>
          <w:tab w:val="clear" w:pos="-1440"/>
        </w:tabs>
        <w:spacing w:line="360" w:lineRule="auto"/>
        <w:ind w:firstLine="0"/>
        <w:jc w:val="left"/>
        <w:rPr>
          <w:rFonts w:cs="Arial"/>
          <w:sz w:val="22"/>
          <w:szCs w:val="22"/>
        </w:rPr>
      </w:pPr>
      <w:r w:rsidRPr="00B9015F">
        <w:rPr>
          <w:rFonts w:cs="Arial"/>
          <w:sz w:val="22"/>
          <w:szCs w:val="22"/>
        </w:rPr>
        <w:t>.</w:t>
      </w:r>
    </w:p>
    <w:p w14:paraId="72A4BBF4" w14:textId="77777777" w:rsidR="00204CB0" w:rsidRPr="0015223D" w:rsidRDefault="00204CB0" w:rsidP="00400E6B">
      <w:pPr>
        <w:widowControl w:val="0"/>
        <w:tabs>
          <w:tab w:val="left" w:pos="-1440"/>
        </w:tabs>
        <w:spacing w:after="0" w:line="240" w:lineRule="auto"/>
        <w:jc w:val="both"/>
        <w:rPr>
          <w:rFonts w:eastAsia="Times New Roman" w:cstheme="minorHAnsi"/>
          <w:snapToGrid w:val="0"/>
          <w:sz w:val="20"/>
          <w:szCs w:val="20"/>
        </w:rPr>
      </w:pPr>
    </w:p>
    <w:sectPr w:rsidR="00204CB0" w:rsidRPr="0015223D" w:rsidSect="00142167">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107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1A3D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8D4AEC"/>
    <w:multiLevelType w:val="singleLevel"/>
    <w:tmpl w:val="E19A63B8"/>
    <w:lvl w:ilvl="0">
      <w:start w:val="1"/>
      <w:numFmt w:val="decimal"/>
      <w:lvlText w:val="%1."/>
      <w:lvlJc w:val="left"/>
      <w:pPr>
        <w:tabs>
          <w:tab w:val="num" w:pos="360"/>
        </w:tabs>
        <w:ind w:left="360" w:hanging="360"/>
      </w:pPr>
    </w:lvl>
  </w:abstractNum>
  <w:abstractNum w:abstractNumId="3" w15:restartNumberingAfterBreak="0">
    <w:nsid w:val="2F8E217C"/>
    <w:multiLevelType w:val="hybridMultilevel"/>
    <w:tmpl w:val="A0D48C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E1AFA"/>
    <w:multiLevelType w:val="hybridMultilevel"/>
    <w:tmpl w:val="23F27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82E38"/>
    <w:multiLevelType w:val="hybridMultilevel"/>
    <w:tmpl w:val="8A763E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4FC3C6F"/>
    <w:multiLevelType w:val="multilevel"/>
    <w:tmpl w:val="7AC8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091D0E"/>
    <w:multiLevelType w:val="singleLevel"/>
    <w:tmpl w:val="A18E4EF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DA56FE6"/>
    <w:multiLevelType w:val="hybridMultilevel"/>
    <w:tmpl w:val="B2EE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9" w15:restartNumberingAfterBreak="0">
    <w:nsid w:val="54AF7B24"/>
    <w:multiLevelType w:val="hybridMultilevel"/>
    <w:tmpl w:val="CE88D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F2585E"/>
    <w:multiLevelType w:val="singleLevel"/>
    <w:tmpl w:val="94B0A980"/>
    <w:lvl w:ilvl="0">
      <w:start w:val="1"/>
      <w:numFmt w:val="decimal"/>
      <w:lvlText w:val="%1."/>
      <w:lvlJc w:val="left"/>
      <w:pPr>
        <w:tabs>
          <w:tab w:val="num" w:pos="720"/>
        </w:tabs>
        <w:ind w:left="720" w:hanging="720"/>
      </w:pPr>
      <w:rPr>
        <w:rFonts w:hint="default"/>
      </w:rPr>
    </w:lvl>
  </w:abstractNum>
  <w:abstractNum w:abstractNumId="11" w15:restartNumberingAfterBreak="0">
    <w:nsid w:val="58002FC8"/>
    <w:multiLevelType w:val="singleLevel"/>
    <w:tmpl w:val="A18E4EF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DA070D2"/>
    <w:multiLevelType w:val="hybridMultilevel"/>
    <w:tmpl w:val="B2805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DA6066"/>
    <w:multiLevelType w:val="multilevel"/>
    <w:tmpl w:val="E40C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799075">
    <w:abstractNumId w:val="12"/>
  </w:num>
  <w:num w:numId="2" w16cid:durableId="1864976238">
    <w:abstractNumId w:val="9"/>
  </w:num>
  <w:num w:numId="3" w16cid:durableId="9525407">
    <w:abstractNumId w:val="3"/>
  </w:num>
  <w:num w:numId="4" w16cid:durableId="1370451599">
    <w:abstractNumId w:val="13"/>
  </w:num>
  <w:num w:numId="5" w16cid:durableId="946161749">
    <w:abstractNumId w:val="6"/>
  </w:num>
  <w:num w:numId="6" w16cid:durableId="625894967">
    <w:abstractNumId w:val="10"/>
  </w:num>
  <w:num w:numId="7" w16cid:durableId="1535383157">
    <w:abstractNumId w:val="8"/>
  </w:num>
  <w:num w:numId="8" w16cid:durableId="243346656">
    <w:abstractNumId w:val="1"/>
  </w:num>
  <w:num w:numId="9" w16cid:durableId="1649476057">
    <w:abstractNumId w:val="5"/>
  </w:num>
  <w:num w:numId="10" w16cid:durableId="1650595730">
    <w:abstractNumId w:val="0"/>
  </w:num>
  <w:num w:numId="11" w16cid:durableId="965894363">
    <w:abstractNumId w:val="2"/>
  </w:num>
  <w:num w:numId="12" w16cid:durableId="1525633590">
    <w:abstractNumId w:val="4"/>
  </w:num>
  <w:num w:numId="13" w16cid:durableId="278069764">
    <w:abstractNumId w:val="11"/>
  </w:num>
  <w:num w:numId="14" w16cid:durableId="19640709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47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67"/>
    <w:rsid w:val="00004845"/>
    <w:rsid w:val="0001397B"/>
    <w:rsid w:val="00014762"/>
    <w:rsid w:val="0001630A"/>
    <w:rsid w:val="000207D1"/>
    <w:rsid w:val="00062534"/>
    <w:rsid w:val="00064D1D"/>
    <w:rsid w:val="000A0ECF"/>
    <w:rsid w:val="000A194A"/>
    <w:rsid w:val="000D22ED"/>
    <w:rsid w:val="000D2523"/>
    <w:rsid w:val="000E120E"/>
    <w:rsid w:val="00106553"/>
    <w:rsid w:val="00115B2E"/>
    <w:rsid w:val="00127835"/>
    <w:rsid w:val="00142167"/>
    <w:rsid w:val="0015223D"/>
    <w:rsid w:val="00154473"/>
    <w:rsid w:val="00162C75"/>
    <w:rsid w:val="001C3A6C"/>
    <w:rsid w:val="00204CB0"/>
    <w:rsid w:val="00250D29"/>
    <w:rsid w:val="00272449"/>
    <w:rsid w:val="00282B6E"/>
    <w:rsid w:val="002A3937"/>
    <w:rsid w:val="00307AA7"/>
    <w:rsid w:val="003170E2"/>
    <w:rsid w:val="00361D07"/>
    <w:rsid w:val="003936D0"/>
    <w:rsid w:val="003F5FCC"/>
    <w:rsid w:val="00400E6B"/>
    <w:rsid w:val="00414B52"/>
    <w:rsid w:val="004152F2"/>
    <w:rsid w:val="004455F9"/>
    <w:rsid w:val="004958AF"/>
    <w:rsid w:val="004A73FA"/>
    <w:rsid w:val="004C29F7"/>
    <w:rsid w:val="004F3862"/>
    <w:rsid w:val="004F5437"/>
    <w:rsid w:val="00550AB0"/>
    <w:rsid w:val="00590C12"/>
    <w:rsid w:val="00592D30"/>
    <w:rsid w:val="005E1FAA"/>
    <w:rsid w:val="00622CC2"/>
    <w:rsid w:val="00662FA6"/>
    <w:rsid w:val="00663967"/>
    <w:rsid w:val="00697BB7"/>
    <w:rsid w:val="006B783E"/>
    <w:rsid w:val="006C79BA"/>
    <w:rsid w:val="007A6A45"/>
    <w:rsid w:val="007D7817"/>
    <w:rsid w:val="007F5655"/>
    <w:rsid w:val="00841AD7"/>
    <w:rsid w:val="008B624A"/>
    <w:rsid w:val="008C1FEB"/>
    <w:rsid w:val="008C3A75"/>
    <w:rsid w:val="008E2BB4"/>
    <w:rsid w:val="009417D1"/>
    <w:rsid w:val="00960282"/>
    <w:rsid w:val="00981DD1"/>
    <w:rsid w:val="009B6220"/>
    <w:rsid w:val="009E412E"/>
    <w:rsid w:val="00A1244B"/>
    <w:rsid w:val="00A16B81"/>
    <w:rsid w:val="00A22619"/>
    <w:rsid w:val="00A368D9"/>
    <w:rsid w:val="00A51596"/>
    <w:rsid w:val="00A52CEC"/>
    <w:rsid w:val="00AC1ECC"/>
    <w:rsid w:val="00AC3641"/>
    <w:rsid w:val="00AE120F"/>
    <w:rsid w:val="00AF25D2"/>
    <w:rsid w:val="00B36905"/>
    <w:rsid w:val="00B805E1"/>
    <w:rsid w:val="00BA0038"/>
    <w:rsid w:val="00BA4869"/>
    <w:rsid w:val="00BB62FF"/>
    <w:rsid w:val="00BC7F0A"/>
    <w:rsid w:val="00BE254A"/>
    <w:rsid w:val="00BE4B68"/>
    <w:rsid w:val="00C529F2"/>
    <w:rsid w:val="00D76CD4"/>
    <w:rsid w:val="00DE136C"/>
    <w:rsid w:val="00DF7D44"/>
    <w:rsid w:val="00E00A2F"/>
    <w:rsid w:val="00E20EF4"/>
    <w:rsid w:val="00E319BC"/>
    <w:rsid w:val="00E339D6"/>
    <w:rsid w:val="00ED450F"/>
    <w:rsid w:val="00ED647A"/>
    <w:rsid w:val="00EF4025"/>
    <w:rsid w:val="00EF5E4B"/>
    <w:rsid w:val="00F21AB1"/>
    <w:rsid w:val="00F63C63"/>
    <w:rsid w:val="00F9091E"/>
    <w:rsid w:val="00F93F66"/>
    <w:rsid w:val="00FB33D8"/>
    <w:rsid w:val="00FF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9855"/>
  <w15:chartTrackingRefBased/>
  <w15:docId w15:val="{FB926C04-12A4-4B02-BCB4-0536EB36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167"/>
    <w:pPr>
      <w:ind w:left="720"/>
      <w:contextualSpacing/>
    </w:pPr>
    <w:rPr>
      <w:rFonts w:ascii="Calibri" w:eastAsia="Calibri" w:hAnsi="Calibri" w:cs="Times New Roman"/>
    </w:rPr>
  </w:style>
  <w:style w:type="character" w:styleId="Emphasis">
    <w:name w:val="Emphasis"/>
    <w:basedOn w:val="DefaultParagraphFont"/>
    <w:uiPriority w:val="20"/>
    <w:qFormat/>
    <w:rsid w:val="00307AA7"/>
    <w:rPr>
      <w:i/>
      <w:iCs/>
    </w:rPr>
  </w:style>
  <w:style w:type="character" w:styleId="Strong">
    <w:name w:val="Strong"/>
    <w:basedOn w:val="DefaultParagraphFont"/>
    <w:uiPriority w:val="22"/>
    <w:qFormat/>
    <w:rsid w:val="0001397B"/>
    <w:rPr>
      <w:b/>
      <w:bCs/>
    </w:rPr>
  </w:style>
  <w:style w:type="paragraph" w:styleId="Revision">
    <w:name w:val="Revision"/>
    <w:hidden/>
    <w:uiPriority w:val="99"/>
    <w:semiHidden/>
    <w:rsid w:val="009417D1"/>
    <w:pPr>
      <w:spacing w:after="0" w:line="240" w:lineRule="auto"/>
    </w:pPr>
  </w:style>
  <w:style w:type="paragraph" w:styleId="NormalWeb">
    <w:name w:val="Normal (Web)"/>
    <w:basedOn w:val="Normal"/>
    <w:uiPriority w:val="99"/>
    <w:semiHidden/>
    <w:unhideWhenUsed/>
    <w:rsid w:val="00361D0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61D07"/>
    <w:pPr>
      <w:spacing w:after="0" w:line="240" w:lineRule="auto"/>
    </w:pPr>
  </w:style>
  <w:style w:type="paragraph" w:styleId="BodyTextIndent">
    <w:name w:val="Body Text Indent"/>
    <w:basedOn w:val="Normal"/>
    <w:link w:val="BodyTextIndentChar"/>
    <w:rsid w:val="000A194A"/>
    <w:pPr>
      <w:widowControl w:val="0"/>
      <w:tabs>
        <w:tab w:val="left" w:pos="-1440"/>
      </w:tabs>
      <w:spacing w:after="0" w:line="240" w:lineRule="auto"/>
      <w:ind w:left="720" w:hanging="720"/>
      <w:jc w:val="both"/>
    </w:pPr>
    <w:rPr>
      <w:rFonts w:ascii="Arial" w:eastAsia="Times New Roman" w:hAnsi="Arial" w:cs="Times New Roman"/>
      <w:snapToGrid w:val="0"/>
      <w:sz w:val="18"/>
      <w:szCs w:val="20"/>
    </w:rPr>
  </w:style>
  <w:style w:type="character" w:customStyle="1" w:styleId="BodyTextIndentChar">
    <w:name w:val="Body Text Indent Char"/>
    <w:basedOn w:val="DefaultParagraphFont"/>
    <w:link w:val="BodyTextIndent"/>
    <w:rsid w:val="000A194A"/>
    <w:rPr>
      <w:rFonts w:ascii="Arial" w:eastAsia="Times New Roman" w:hAnsi="Arial" w:cs="Times New Roman"/>
      <w:snapToGrid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652368">
      <w:bodyDiv w:val="1"/>
      <w:marLeft w:val="0"/>
      <w:marRight w:val="0"/>
      <w:marTop w:val="0"/>
      <w:marBottom w:val="0"/>
      <w:divBdr>
        <w:top w:val="none" w:sz="0" w:space="0" w:color="auto"/>
        <w:left w:val="none" w:sz="0" w:space="0" w:color="auto"/>
        <w:bottom w:val="none" w:sz="0" w:space="0" w:color="auto"/>
        <w:right w:val="none" w:sz="0" w:space="0" w:color="auto"/>
      </w:divBdr>
    </w:div>
    <w:div w:id="812336182">
      <w:bodyDiv w:val="1"/>
      <w:marLeft w:val="0"/>
      <w:marRight w:val="0"/>
      <w:marTop w:val="0"/>
      <w:marBottom w:val="0"/>
      <w:divBdr>
        <w:top w:val="none" w:sz="0" w:space="0" w:color="auto"/>
        <w:left w:val="none" w:sz="0" w:space="0" w:color="auto"/>
        <w:bottom w:val="none" w:sz="0" w:space="0" w:color="auto"/>
        <w:right w:val="none" w:sz="0" w:space="0" w:color="auto"/>
      </w:divBdr>
    </w:div>
    <w:div w:id="1190492938">
      <w:bodyDiv w:val="1"/>
      <w:marLeft w:val="0"/>
      <w:marRight w:val="0"/>
      <w:marTop w:val="0"/>
      <w:marBottom w:val="0"/>
      <w:divBdr>
        <w:top w:val="none" w:sz="0" w:space="0" w:color="auto"/>
        <w:left w:val="none" w:sz="0" w:space="0" w:color="auto"/>
        <w:bottom w:val="none" w:sz="0" w:space="0" w:color="auto"/>
        <w:right w:val="none" w:sz="0" w:space="0" w:color="auto"/>
      </w:divBdr>
    </w:div>
    <w:div w:id="171345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D6900-1A47-450B-9F29-EE39D015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Nystrom,Ronda</dc:creator>
  <cp:keywords/>
  <dc:description/>
  <cp:lastModifiedBy>Atkins-Eddins,Angela</cp:lastModifiedBy>
  <cp:revision>3</cp:revision>
  <dcterms:created xsi:type="dcterms:W3CDTF">2025-06-04T18:06:00Z</dcterms:created>
  <dcterms:modified xsi:type="dcterms:W3CDTF">2025-06-10T18:51:00Z</dcterms:modified>
</cp:coreProperties>
</file>